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670" w:lineRule="auto"/>
        <w:ind w:left="0" w:firstLine="0"/>
        <w:rPr/>
      </w:pPr>
      <w:r w:rsidDel="00000000" w:rsidR="00000000" w:rsidRPr="00000000">
        <w:rPr>
          <w:rFonts w:ascii="Calibri" w:cs="Calibri" w:eastAsia="Calibri" w:hAnsi="Calibri"/>
        </w:rPr>
        <mc:AlternateContent>
          <mc:Choice Requires="wpg">
            <w:drawing>
              <wp:inline distB="0" distT="0" distL="0" distR="0">
                <wp:extent cx="6819900" cy="1244299"/>
                <wp:effectExtent b="0" l="0" r="0" t="0"/>
                <wp:docPr id="1681" name=""/>
                <a:graphic>
                  <a:graphicData uri="http://schemas.microsoft.com/office/word/2010/wordprocessingGroup">
                    <wpg:wgp>
                      <wpg:cNvGrpSpPr/>
                      <wpg:grpSpPr>
                        <a:xfrm>
                          <a:off x="1936050" y="3231350"/>
                          <a:ext cx="6819900" cy="1244299"/>
                          <a:chOff x="1936050" y="3231350"/>
                          <a:chExt cx="6819900" cy="1097875"/>
                        </a:xfrm>
                      </wpg:grpSpPr>
                      <wpg:grpSp>
                        <wpg:cNvGrpSpPr/>
                        <wpg:grpSpPr>
                          <a:xfrm>
                            <a:off x="1936050" y="3231360"/>
                            <a:ext cx="6819900" cy="1097280"/>
                            <a:chOff x="1936050" y="3231350"/>
                            <a:chExt cx="6819900" cy="1100275"/>
                          </a:xfrm>
                        </wpg:grpSpPr>
                        <wps:wsp>
                          <wps:cNvSpPr/>
                          <wps:cNvPr id="3" name="Shape 3"/>
                          <wps:spPr>
                            <a:xfrm>
                              <a:off x="1936050" y="3231350"/>
                              <a:ext cx="6819900" cy="1100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36050" y="3231360"/>
                              <a:ext cx="6819900" cy="1097280"/>
                              <a:chOff x="0" y="0"/>
                              <a:chExt cx="6819900" cy="1188044"/>
                            </a:xfrm>
                          </wpg:grpSpPr>
                          <wps:wsp>
                            <wps:cNvSpPr/>
                            <wps:cNvPr id="5" name="Shape 5"/>
                            <wps:spPr>
                              <a:xfrm>
                                <a:off x="0" y="0"/>
                                <a:ext cx="6819900" cy="1188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286122"/>
                                <a:ext cx="2607334" cy="28577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Personal Ad Form</w:t>
                                  </w:r>
                                </w:p>
                              </w:txbxContent>
                            </wps:txbx>
                            <wps:bodyPr anchorCtr="0" anchor="t" bIns="0" lIns="0" spcFirstLastPara="1" rIns="0" wrap="square" tIns="0">
                              <a:noAutofit/>
                            </wps:bodyPr>
                          </wps:wsp>
                          <wps:wsp>
                            <wps:cNvSpPr/>
                            <wps:cNvPr id="7" name="Shape 7"/>
                            <wps:spPr>
                              <a:xfrm>
                                <a:off x="0" y="569754"/>
                                <a:ext cx="2239608" cy="17464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RAVE Revue 202</w:t>
                                  </w:r>
                                  <w:r w:rsidDel="00000000" w:rsidR="00000000" w:rsidRPr="00000000">
                                    <w:rPr>
                                      <w:rFonts w:ascii="Arial" w:cs="Arial" w:eastAsia="Arial" w:hAnsi="Arial"/>
                                      <w:b w:val="0"/>
                                      <w:i w:val="0"/>
                                      <w:smallCaps w:val="0"/>
                                      <w:strike w:val="0"/>
                                      <w:color w:val="000000"/>
                                      <w:sz w:val="22"/>
                                      <w:vertAlign w:val="baseline"/>
                                    </w:rPr>
                                    <w:t xml:space="preserve">5</w:t>
                                  </w:r>
                                  <w:r w:rsidDel="00000000" w:rsidR="00000000" w:rsidRPr="00000000">
                                    <w:rPr>
                                      <w:rFonts w:ascii="Arial" w:cs="Arial" w:eastAsia="Arial" w:hAnsi="Arial"/>
                                      <w:b w:val="0"/>
                                      <w:i w:val="0"/>
                                      <w:smallCaps w:val="0"/>
                                      <w:strike w:val="0"/>
                                      <w:color w:val="000000"/>
                                      <w:sz w:val="22"/>
                                      <w:vertAlign w:val="baseline"/>
                                    </w:rPr>
                                    <w:t xml:space="preserve"> Program Book</w:t>
                                  </w:r>
                                </w:p>
                              </w:txbxContent>
                            </wps:txbx>
                            <wps:bodyPr anchorCtr="0" anchor="t" bIns="0" lIns="0" spcFirstLastPara="1" rIns="0" wrap="square" tIns="0">
                              <a:noAutofit/>
                            </wps:bodyPr>
                          </wps:wsp>
                          <wps:wsp>
                            <wps:cNvSpPr/>
                            <wps:cNvPr id="8" name="Shape 8"/>
                            <wps:spPr>
                              <a:xfrm>
                                <a:off x="38100" y="841375"/>
                                <a:ext cx="6781800" cy="0"/>
                              </a:xfrm>
                              <a:custGeom>
                                <a:rect b="b" l="l" r="r" t="t"/>
                                <a:pathLst>
                                  <a:path extrusionOk="0" h="120000" w="6781800">
                                    <a:moveTo>
                                      <a:pt x="0" y="0"/>
                                    </a:moveTo>
                                    <a:lnTo>
                                      <a:pt x="6781800" y="0"/>
                                    </a:lnTo>
                                  </a:path>
                                </a:pathLst>
                              </a:custGeom>
                              <a:noFill/>
                              <a:ln cap="flat" cmpd="sng" w="12700">
                                <a:solidFill>
                                  <a:srgbClr val="888888"/>
                                </a:solidFill>
                                <a:prstDash val="solid"/>
                                <a:miter lim="127000"/>
                                <a:headEnd len="sm" w="sm" type="none"/>
                                <a:tailEnd len="sm" w="sm" type="none"/>
                              </a:ln>
                            </wps:spPr>
                            <wps:bodyPr anchorCtr="0" anchor="ctr" bIns="91425" lIns="91425" spcFirstLastPara="1" rIns="91425" wrap="square" tIns="91425">
                              <a:noAutofit/>
                            </wps:bodyPr>
                          </wps:wsp>
                          <wps:wsp>
                            <wps:cNvSpPr/>
                            <wps:cNvPr id="9" name="Shape 9"/>
                            <wps:spPr>
                              <a:xfrm>
                                <a:off x="0" y="949896"/>
                                <a:ext cx="2539465" cy="23814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0"/>
                                      <w:vertAlign w:val="baseline"/>
                                    </w:rPr>
                                    <w:t xml:space="preserve">Due by </w:t>
                                  </w:r>
                                  <w:r w:rsidDel="00000000" w:rsidR="00000000" w:rsidRPr="00000000">
                                    <w:rPr>
                                      <w:rFonts w:ascii="Arial" w:cs="Arial" w:eastAsia="Arial" w:hAnsi="Arial"/>
                                      <w:b w:val="1"/>
                                      <w:i w:val="0"/>
                                      <w:smallCaps w:val="0"/>
                                      <w:strike w:val="0"/>
                                      <w:color w:val="000000"/>
                                      <w:sz w:val="30"/>
                                      <w:vertAlign w:val="baseline"/>
                                    </w:rPr>
                                    <w:t xml:space="preserve">April 14</w:t>
                                  </w:r>
                                  <w:r w:rsidDel="00000000" w:rsidR="00000000" w:rsidRPr="00000000">
                                    <w:rPr>
                                      <w:rFonts w:ascii="Arial" w:cs="Arial" w:eastAsia="Arial" w:hAnsi="Arial"/>
                                      <w:b w:val="1"/>
                                      <w:i w:val="0"/>
                                      <w:smallCaps w:val="0"/>
                                      <w:strike w:val="0"/>
                                      <w:color w:val="000000"/>
                                      <w:sz w:val="30"/>
                                      <w:vertAlign w:val="baseline"/>
                                    </w:rPr>
                                    <w:t xml:space="preserve">, 202</w:t>
                                  </w:r>
                                  <w:r w:rsidDel="00000000" w:rsidR="00000000" w:rsidRPr="00000000">
                                    <w:rPr>
                                      <w:rFonts w:ascii="Arial" w:cs="Arial" w:eastAsia="Arial" w:hAnsi="Arial"/>
                                      <w:b w:val="1"/>
                                      <w:i w:val="0"/>
                                      <w:smallCaps w:val="0"/>
                                      <w:strike w:val="0"/>
                                      <w:color w:val="000000"/>
                                      <w:sz w:val="30"/>
                                      <w:vertAlign w:val="baseline"/>
                                    </w:rPr>
                                    <w:t xml:space="preserve">5</w:t>
                                  </w:r>
                                </w:p>
                              </w:txbxContent>
                            </wps:txbx>
                            <wps:bodyPr anchorCtr="0" anchor="t" bIns="0" lIns="0" spcFirstLastPara="1" rIns="0" wrap="square" tIns="0">
                              <a:noAutofit/>
                            </wps:bodyPr>
                          </wps:wsp>
                          <pic:pic>
                            <pic:nvPicPr>
                              <pic:cNvPr id="10" name="Shape 10"/>
                              <pic:cNvPicPr preferRelativeResize="0"/>
                            </pic:nvPicPr>
                            <pic:blipFill rotWithShape="1">
                              <a:blip r:embed="rId7">
                                <a:alphaModFix/>
                              </a:blip>
                              <a:srcRect b="0" l="0" r="0" t="0"/>
                              <a:stretch/>
                            </pic:blipFill>
                            <pic:spPr>
                              <a:xfrm>
                                <a:off x="5030710" y="0"/>
                                <a:ext cx="1492404" cy="838200"/>
                              </a:xfrm>
                              <a:prstGeom prst="rect">
                                <a:avLst/>
                              </a:prstGeom>
                              <a:noFill/>
                              <a:ln>
                                <a:noFill/>
                              </a:ln>
                            </pic:spPr>
                          </pic:pic>
                        </wpg:grpSp>
                      </wpg:grpSp>
                    </wpg:wgp>
                  </a:graphicData>
                </a:graphic>
              </wp:inline>
            </w:drawing>
          </mc:Choice>
          <mc:Fallback>
            <w:drawing>
              <wp:inline distB="0" distT="0" distL="0" distR="0">
                <wp:extent cx="6819900" cy="1244299"/>
                <wp:effectExtent b="0" l="0" r="0" t="0"/>
                <wp:docPr id="168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819900" cy="124429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spacing w:after="0" w:lineRule="auto"/>
        <w:ind w:left="0" w:firstLine="0"/>
        <w:rPr/>
      </w:pPr>
      <w:r w:rsidDel="00000000" w:rsidR="00000000" w:rsidRPr="00000000">
        <w:rPr>
          <w:b w:val="1"/>
          <w:sz w:val="36"/>
          <w:szCs w:val="36"/>
          <w:rtl w:val="0"/>
        </w:rPr>
        <w:t xml:space="preserve">Step 1 </w:t>
      </w:r>
      <w:r w:rsidDel="00000000" w:rsidR="00000000" w:rsidRPr="00000000">
        <w:rPr>
          <w:rtl w:val="0"/>
        </w:rPr>
        <w:t xml:space="preserve">Personal Information</w:t>
      </w:r>
    </w:p>
    <w:tbl>
      <w:tblPr>
        <w:tblStyle w:val="Table1"/>
        <w:tblW w:w="10560.0" w:type="dxa"/>
        <w:jc w:val="left"/>
        <w:tblInd w:w="10.0" w:type="dxa"/>
        <w:tblLayout w:type="fixed"/>
        <w:tblLook w:val="0400"/>
      </w:tblPr>
      <w:tblGrid>
        <w:gridCol w:w="7125"/>
        <w:gridCol w:w="3435"/>
        <w:tblGridChange w:id="0">
          <w:tblGrid>
            <w:gridCol w:w="7125"/>
            <w:gridCol w:w="3435"/>
          </w:tblGrid>
        </w:tblGridChange>
      </w:tblGrid>
      <w:tr>
        <w:trPr>
          <w:cantSplit w:val="0"/>
          <w:trHeight w:val="46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3">
            <w:pPr>
              <w:spacing w:after="0" w:lineRule="auto"/>
              <w:ind w:left="0" w:firstLine="0"/>
              <w:rPr/>
            </w:pPr>
            <w:r w:rsidDel="00000000" w:rsidR="00000000" w:rsidRPr="00000000">
              <w:rPr>
                <w:rtl w:val="0"/>
              </w:rPr>
              <w:t xml:space="preserve">Dancer’s Name: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4">
            <w:pPr>
              <w:spacing w:after="160" w:lineRule="auto"/>
              <w:ind w:left="0" w:firstLine="0"/>
              <w:rPr/>
            </w:pPr>
            <w:r w:rsidDel="00000000" w:rsidR="00000000" w:rsidRPr="00000000">
              <w:rPr>
                <w:rtl w:val="0"/>
              </w:rPr>
              <w:t xml:space="preserve">Class: </w:t>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5">
            <w:pPr>
              <w:spacing w:after="0" w:lineRule="auto"/>
              <w:ind w:left="0" w:firstLine="0"/>
              <w:rPr/>
            </w:pPr>
            <w:r w:rsidDel="00000000" w:rsidR="00000000" w:rsidRPr="00000000">
              <w:rPr>
                <w:rtl w:val="0"/>
              </w:rPr>
              <w:t xml:space="preserve">Person of Contact: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6">
            <w:pPr>
              <w:spacing w:after="0" w:lineRule="auto"/>
              <w:ind w:left="15" w:firstLine="0"/>
              <w:rPr/>
            </w:pPr>
            <w:r w:rsidDel="00000000" w:rsidR="00000000" w:rsidRPr="00000000">
              <w:rPr>
                <w:rtl w:val="0"/>
              </w:rPr>
              <w:t xml:space="preserve">Phone: </w:t>
            </w:r>
          </w:p>
        </w:tc>
      </w:tr>
      <w:tr>
        <w:trPr>
          <w:cantSplit w:val="0"/>
          <w:trHeight w:val="46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7">
            <w:pPr>
              <w:spacing w:after="0" w:lineRule="auto"/>
              <w:ind w:left="0" w:firstLine="0"/>
              <w:rPr/>
            </w:pPr>
            <w:r w:rsidDel="00000000" w:rsidR="00000000" w:rsidRPr="00000000">
              <w:rPr>
                <w:rtl w:val="0"/>
              </w:rPr>
              <w:t xml:space="preserve">Email: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8">
            <w:pPr>
              <w:spacing w:after="0" w:lineRule="auto"/>
              <w:ind w:left="15" w:firstLine="0"/>
              <w:rPr/>
            </w:pPr>
            <w:r w:rsidDel="00000000" w:rsidR="00000000" w:rsidRPr="00000000">
              <w:rPr>
                <w:rtl w:val="0"/>
              </w:rPr>
              <w:t xml:space="preserve">Date: </w:t>
            </w:r>
          </w:p>
        </w:tc>
      </w:tr>
    </w:tbl>
    <w:p w:rsidR="00000000" w:rsidDel="00000000" w:rsidP="00000000" w:rsidRDefault="00000000" w:rsidRPr="00000000" w14:paraId="00000009">
      <w:pPr>
        <w:spacing w:after="0" w:lineRule="auto"/>
        <w:ind w:left="-5" w:firstLine="0"/>
        <w:rPr>
          <w:b w:val="1"/>
          <w:sz w:val="18"/>
          <w:szCs w:val="18"/>
        </w:rPr>
      </w:pPr>
      <w:r w:rsidDel="00000000" w:rsidR="00000000" w:rsidRPr="00000000">
        <w:rPr>
          <w:rtl w:val="0"/>
        </w:rPr>
      </w:r>
    </w:p>
    <w:p w:rsidR="00000000" w:rsidDel="00000000" w:rsidP="00000000" w:rsidRDefault="00000000" w:rsidRPr="00000000" w14:paraId="0000000A">
      <w:pPr>
        <w:spacing w:after="69" w:lineRule="auto"/>
        <w:ind w:left="-5" w:firstLine="0"/>
        <w:rPr/>
      </w:pPr>
      <w:r w:rsidDel="00000000" w:rsidR="00000000" w:rsidRPr="00000000">
        <w:rPr>
          <w:b w:val="1"/>
          <w:sz w:val="36"/>
          <w:szCs w:val="36"/>
          <w:rtl w:val="0"/>
        </w:rPr>
        <w:t xml:space="preserve">Step 2 </w:t>
      </w:r>
      <w:r w:rsidDel="00000000" w:rsidR="00000000" w:rsidRPr="00000000">
        <w:rPr>
          <w:rtl w:val="0"/>
        </w:rPr>
        <w:t xml:space="preserve">Please circle the ad </w:t>
      </w:r>
      <w:r w:rsidDel="00000000" w:rsidR="00000000" w:rsidRPr="00000000">
        <w:rPr>
          <w:b w:val="1"/>
          <w:rtl w:val="0"/>
        </w:rPr>
        <w:t xml:space="preserve">size </w:t>
      </w:r>
      <w:r w:rsidDel="00000000" w:rsidR="00000000" w:rsidRPr="00000000">
        <w:rPr>
          <w:rtl w:val="0"/>
        </w:rPr>
        <w:t xml:space="preserve">and </w:t>
      </w:r>
      <w:r w:rsidDel="00000000" w:rsidR="00000000" w:rsidRPr="00000000">
        <w:rPr>
          <w:b w:val="1"/>
          <w:rtl w:val="0"/>
        </w:rPr>
        <w:t xml:space="preserve">price </w:t>
      </w:r>
      <w:r w:rsidDel="00000000" w:rsidR="00000000" w:rsidRPr="00000000">
        <w:rPr>
          <w:rtl w:val="0"/>
        </w:rPr>
        <w:t xml:space="preserve">you are purchasing.  Early bird pricing is available through picture day, April 5, 2025 (20% discount).</w:t>
      </w:r>
    </w:p>
    <w:tbl>
      <w:tblPr>
        <w:tblStyle w:val="Table2"/>
        <w:tblW w:w="10425.0" w:type="dxa"/>
        <w:jc w:val="left"/>
        <w:tblInd w:w="3.0" w:type="dxa"/>
        <w:tblLayout w:type="fixed"/>
        <w:tblLook w:val="0400"/>
      </w:tblPr>
      <w:tblGrid>
        <w:gridCol w:w="2325"/>
        <w:gridCol w:w="3690"/>
        <w:gridCol w:w="1380"/>
        <w:gridCol w:w="3030"/>
        <w:tblGridChange w:id="0">
          <w:tblGrid>
            <w:gridCol w:w="2325"/>
            <w:gridCol w:w="3690"/>
            <w:gridCol w:w="1380"/>
            <w:gridCol w:w="3030"/>
          </w:tblGrid>
        </w:tblGridChange>
      </w:tblGrid>
      <w:tr>
        <w:trPr>
          <w:cantSplit w:val="0"/>
          <w:trHeight w:val="520" w:hRule="atLeast"/>
          <w:tblHeader w:val="0"/>
        </w:trPr>
        <w:tc>
          <w:tcPr>
            <w:tcBorders>
              <w:top w:color="000000" w:space="0" w:sz="16" w:val="single"/>
              <w:left w:color="000000" w:space="0" w:sz="16" w:val="single"/>
              <w:bottom w:color="000000" w:space="0" w:sz="16" w:val="single"/>
              <w:right w:color="000000" w:space="0" w:sz="16" w:val="single"/>
            </w:tcBorders>
            <w:vAlign w:val="center"/>
          </w:tcPr>
          <w:p w:rsidR="00000000" w:rsidDel="00000000" w:rsidP="00000000" w:rsidRDefault="00000000" w:rsidRPr="00000000" w14:paraId="0000000B">
            <w:pPr>
              <w:spacing w:after="0" w:lineRule="auto"/>
              <w:ind w:left="0" w:firstLine="0"/>
              <w:rPr/>
            </w:pPr>
            <w:r w:rsidDel="00000000" w:rsidR="00000000" w:rsidRPr="00000000">
              <w:rPr>
                <w:b w:val="1"/>
                <w:rtl w:val="0"/>
              </w:rPr>
              <w:t xml:space="preserve">Ad Size</w:t>
            </w: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vAlign w:val="center"/>
          </w:tcPr>
          <w:p w:rsidR="00000000" w:rsidDel="00000000" w:rsidP="00000000" w:rsidRDefault="00000000" w:rsidRPr="00000000" w14:paraId="0000000C">
            <w:pPr>
              <w:spacing w:after="0" w:lineRule="auto"/>
              <w:ind w:left="5" w:firstLine="0"/>
              <w:rPr/>
            </w:pPr>
            <w:r w:rsidDel="00000000" w:rsidR="00000000" w:rsidRPr="00000000">
              <w:rPr>
                <w:b w:val="1"/>
                <w:rtl w:val="0"/>
              </w:rPr>
              <w:t xml:space="preserve">Ad Specifications</w:t>
            </w: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vAlign w:val="center"/>
          </w:tcPr>
          <w:p w:rsidR="00000000" w:rsidDel="00000000" w:rsidP="00000000" w:rsidRDefault="00000000" w:rsidRPr="00000000" w14:paraId="0000000D">
            <w:pPr>
              <w:spacing w:after="0" w:lineRule="auto"/>
              <w:ind w:left="8" w:firstLine="0"/>
              <w:jc w:val="center"/>
              <w:rPr/>
            </w:pPr>
            <w:r w:rsidDel="00000000" w:rsidR="00000000" w:rsidRPr="00000000">
              <w:rPr>
                <w:b w:val="1"/>
                <w:rtl w:val="0"/>
              </w:rPr>
              <w:t xml:space="preserve">Price</w:t>
            </w: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vAlign w:val="center"/>
          </w:tcPr>
          <w:p w:rsidR="00000000" w:rsidDel="00000000" w:rsidP="00000000" w:rsidRDefault="00000000" w:rsidRPr="00000000" w14:paraId="0000000E">
            <w:pPr>
              <w:spacing w:after="0" w:lineRule="auto"/>
              <w:ind w:left="0" w:firstLine="0"/>
              <w:jc w:val="center"/>
              <w:rPr/>
            </w:pPr>
            <w:r w:rsidDel="00000000" w:rsidR="00000000" w:rsidRPr="00000000">
              <w:rPr>
                <w:b w:val="1"/>
                <w:rtl w:val="0"/>
              </w:rPr>
              <w:t xml:space="preserve">SPECIAL - Early Bird Price</w:t>
            </w:r>
            <w:r w:rsidDel="00000000" w:rsidR="00000000" w:rsidRPr="00000000">
              <w:rPr>
                <w:rtl w:val="0"/>
              </w:rPr>
            </w:r>
          </w:p>
        </w:tc>
      </w:tr>
      <w:tr>
        <w:trPr>
          <w:cantSplit w:val="0"/>
          <w:trHeight w:val="510" w:hRule="atLeast"/>
          <w:tblHeader w:val="0"/>
        </w:trPr>
        <w:tc>
          <w:tcPr>
            <w:tcBorders>
              <w:top w:color="000000" w:space="0" w:sz="16"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F">
            <w:pPr>
              <w:spacing w:after="0" w:lineRule="auto"/>
              <w:ind w:left="0" w:firstLine="0"/>
              <w:rPr/>
            </w:pPr>
            <w:r w:rsidDel="00000000" w:rsidR="00000000" w:rsidRPr="00000000">
              <w:rPr>
                <w:rtl w:val="0"/>
              </w:rPr>
              <w:t xml:space="preserve">Booster</w:t>
            </w:r>
          </w:p>
        </w:tc>
        <w:tc>
          <w:tcPr>
            <w:tcBorders>
              <w:top w:color="000000" w:space="0" w:sz="16"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0">
            <w:pPr>
              <w:spacing w:after="0" w:lineRule="auto"/>
              <w:ind w:left="5" w:firstLine="0"/>
              <w:rPr/>
            </w:pPr>
            <w:r w:rsidDel="00000000" w:rsidR="00000000" w:rsidRPr="00000000">
              <w:rPr>
                <w:rtl w:val="0"/>
              </w:rPr>
              <w:t xml:space="preserve">Text Only – 25 words Max; 4” x 1”</w:t>
            </w:r>
          </w:p>
        </w:tc>
        <w:tc>
          <w:tcPr>
            <w:tcBorders>
              <w:top w:color="000000" w:space="0" w:sz="16"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1">
            <w:pPr>
              <w:spacing w:after="0" w:lineRule="auto"/>
              <w:ind w:left="8" w:firstLine="0"/>
              <w:jc w:val="center"/>
              <w:rPr/>
            </w:pPr>
            <w:r w:rsidDel="00000000" w:rsidR="00000000" w:rsidRPr="00000000">
              <w:rPr>
                <w:rtl w:val="0"/>
              </w:rPr>
              <w:t xml:space="preserve">$30</w:t>
            </w:r>
          </w:p>
        </w:tc>
        <w:tc>
          <w:tcPr>
            <w:tcBorders>
              <w:top w:color="000000" w:space="0" w:sz="16"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2">
            <w:pPr>
              <w:spacing w:after="0" w:lineRule="auto"/>
              <w:ind w:left="3" w:firstLine="0"/>
              <w:jc w:val="center"/>
              <w:rPr/>
            </w:pPr>
            <w:r w:rsidDel="00000000" w:rsidR="00000000" w:rsidRPr="00000000">
              <w:rPr>
                <w:rtl w:val="0"/>
              </w:rPr>
              <w:t xml:space="preserve">$25</w:t>
            </w:r>
          </w:p>
        </w:tc>
      </w:tr>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3">
            <w:pPr>
              <w:spacing w:after="0" w:lineRule="auto"/>
              <w:ind w:left="0" w:firstLine="0"/>
              <w:rPr/>
            </w:pPr>
            <w:r w:rsidDel="00000000" w:rsidR="00000000" w:rsidRPr="00000000">
              <w:rPr>
                <w:rtl w:val="0"/>
              </w:rPr>
              <w:t xml:space="preserve">Business Card</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4">
            <w:pPr>
              <w:spacing w:after="0" w:lineRule="auto"/>
              <w:ind w:left="5" w:firstLine="0"/>
              <w:rPr/>
            </w:pPr>
            <w:r w:rsidDel="00000000" w:rsidR="00000000" w:rsidRPr="00000000">
              <w:rPr>
                <w:rtl w:val="0"/>
              </w:rPr>
              <w:t xml:space="preserve">Business Card and/or Message Only; 4” x 2”</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5">
            <w:pPr>
              <w:spacing w:after="0" w:lineRule="auto"/>
              <w:ind w:left="8" w:firstLine="0"/>
              <w:jc w:val="center"/>
              <w:rPr/>
            </w:pPr>
            <w:r w:rsidDel="00000000" w:rsidR="00000000" w:rsidRPr="00000000">
              <w:rPr>
                <w:rtl w:val="0"/>
              </w:rPr>
              <w:t xml:space="preserve">$42</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6">
            <w:pPr>
              <w:spacing w:after="0" w:lineRule="auto"/>
              <w:ind w:left="3" w:firstLine="0"/>
              <w:jc w:val="center"/>
              <w:rPr/>
            </w:pPr>
            <w:r w:rsidDel="00000000" w:rsidR="00000000" w:rsidRPr="00000000">
              <w:rPr>
                <w:rtl w:val="0"/>
              </w:rPr>
              <w:t xml:space="preserve">$35</w:t>
            </w:r>
          </w:p>
        </w:tc>
      </w:tr>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7">
            <w:pPr>
              <w:spacing w:after="0" w:lineRule="auto"/>
              <w:ind w:left="0" w:firstLine="0"/>
              <w:rPr/>
            </w:pPr>
            <w:r w:rsidDel="00000000" w:rsidR="00000000" w:rsidRPr="00000000">
              <w:rPr>
                <w:rtl w:val="0"/>
              </w:rPr>
              <w:t xml:space="preserve">¼ page (portrait)</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8">
            <w:pPr>
              <w:spacing w:after="0" w:lineRule="auto"/>
              <w:ind w:left="5" w:firstLine="0"/>
              <w:rPr/>
            </w:pPr>
            <w:r w:rsidDel="00000000" w:rsidR="00000000" w:rsidRPr="00000000">
              <w:rPr>
                <w:rtl w:val="0"/>
              </w:rPr>
              <w:t xml:space="preserve">Limit 1 photo; 3.75” x 5”</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9">
            <w:pPr>
              <w:spacing w:after="0" w:lineRule="auto"/>
              <w:ind w:left="8" w:firstLine="0"/>
              <w:jc w:val="center"/>
              <w:rPr/>
            </w:pPr>
            <w:r w:rsidDel="00000000" w:rsidR="00000000" w:rsidRPr="00000000">
              <w:rPr>
                <w:rtl w:val="0"/>
              </w:rPr>
              <w:t xml:space="preserve">$60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A">
            <w:pPr>
              <w:spacing w:after="0" w:lineRule="auto"/>
              <w:ind w:left="3" w:firstLine="0"/>
              <w:jc w:val="center"/>
              <w:rPr>
                <w:highlight w:val="red"/>
              </w:rPr>
            </w:pPr>
            <w:r w:rsidDel="00000000" w:rsidR="00000000" w:rsidRPr="00000000">
              <w:rPr>
                <w:rtl w:val="0"/>
              </w:rPr>
              <w:t xml:space="preserve">$50</w:t>
            </w:r>
            <w:r w:rsidDel="00000000" w:rsidR="00000000" w:rsidRPr="00000000">
              <w:rPr>
                <w:rtl w:val="0"/>
              </w:rPr>
            </w:r>
          </w:p>
        </w:tc>
      </w:tr>
      <w:tr>
        <w:trPr>
          <w:cantSplit w:val="0"/>
          <w:trHeight w:val="52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B">
            <w:pPr>
              <w:spacing w:after="0" w:lineRule="auto"/>
              <w:ind w:left="0" w:firstLine="0"/>
              <w:rPr/>
            </w:pPr>
            <w:r w:rsidDel="00000000" w:rsidR="00000000" w:rsidRPr="00000000">
              <w:rPr>
                <w:rtl w:val="0"/>
              </w:rPr>
              <w:t xml:space="preserve">½ page (landscape)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C">
            <w:pPr>
              <w:spacing w:after="0" w:lineRule="auto"/>
              <w:ind w:left="5" w:firstLine="0"/>
              <w:rPr/>
            </w:pPr>
            <w:r w:rsidDel="00000000" w:rsidR="00000000" w:rsidRPr="00000000">
              <w:rPr>
                <w:rtl w:val="0"/>
              </w:rPr>
              <w:t xml:space="preserve">Limit 2 photos; 7.5” x 5”</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D">
            <w:pPr>
              <w:spacing w:after="0" w:lineRule="auto"/>
              <w:ind w:left="8" w:firstLine="0"/>
              <w:jc w:val="center"/>
              <w:rPr/>
            </w:pPr>
            <w:r w:rsidDel="00000000" w:rsidR="00000000" w:rsidRPr="00000000">
              <w:rPr>
                <w:rtl w:val="0"/>
              </w:rPr>
              <w:t xml:space="preserve">$90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E">
            <w:pPr>
              <w:spacing w:after="0" w:lineRule="auto"/>
              <w:ind w:left="3" w:firstLine="0"/>
              <w:jc w:val="center"/>
              <w:rPr/>
            </w:pPr>
            <w:r w:rsidDel="00000000" w:rsidR="00000000" w:rsidRPr="00000000">
              <w:rPr>
                <w:rtl w:val="0"/>
              </w:rPr>
              <w:t xml:space="preserve">$75</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F">
            <w:pPr>
              <w:spacing w:after="0" w:lineRule="auto"/>
              <w:ind w:left="0" w:firstLine="0"/>
              <w:rPr/>
            </w:pPr>
            <w:r w:rsidDel="00000000" w:rsidR="00000000" w:rsidRPr="00000000">
              <w:rPr>
                <w:rtl w:val="0"/>
              </w:rPr>
              <w:t xml:space="preserve">Full page (portrait)</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0">
            <w:pPr>
              <w:spacing w:after="0" w:lineRule="auto"/>
              <w:ind w:left="5" w:firstLine="0"/>
              <w:rPr/>
            </w:pPr>
            <w:r w:rsidDel="00000000" w:rsidR="00000000" w:rsidRPr="00000000">
              <w:rPr>
                <w:rtl w:val="0"/>
              </w:rPr>
              <w:t xml:space="preserve">Limit 4 photos; 7.5” x 10”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1">
            <w:pPr>
              <w:spacing w:after="0" w:lineRule="auto"/>
              <w:ind w:left="8" w:firstLine="0"/>
              <w:jc w:val="center"/>
              <w:rPr/>
            </w:pPr>
            <w:r w:rsidDel="00000000" w:rsidR="00000000" w:rsidRPr="00000000">
              <w:rPr>
                <w:rtl w:val="0"/>
              </w:rPr>
              <w:t xml:space="preserve">$120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2">
            <w:pPr>
              <w:spacing w:after="0" w:lineRule="auto"/>
              <w:ind w:left="3" w:firstLine="0"/>
              <w:jc w:val="center"/>
              <w:rPr/>
            </w:pPr>
            <w:r w:rsidDel="00000000" w:rsidR="00000000" w:rsidRPr="00000000">
              <w:rPr>
                <w:rtl w:val="0"/>
              </w:rPr>
              <w:t xml:space="preserve">$100</w:t>
            </w:r>
          </w:p>
        </w:tc>
      </w:tr>
      <w:tr>
        <w:trPr>
          <w:cantSplit w:val="0"/>
          <w:trHeight w:val="52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3">
            <w:pPr>
              <w:spacing w:after="0" w:lineRule="auto"/>
              <w:ind w:left="0" w:firstLine="0"/>
              <w:rPr/>
            </w:pPr>
            <w:r w:rsidDel="00000000" w:rsidR="00000000" w:rsidRPr="00000000">
              <w:rPr>
                <w:rtl w:val="0"/>
              </w:rPr>
              <w:t xml:space="preserve">Inside Front Cover</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4">
            <w:pPr>
              <w:spacing w:after="0" w:lineRule="auto"/>
              <w:ind w:left="5" w:firstLine="0"/>
              <w:rPr/>
            </w:pPr>
            <w:r w:rsidDel="00000000" w:rsidR="00000000" w:rsidRPr="00000000">
              <w:rPr>
                <w:rtl w:val="0"/>
              </w:rPr>
              <w:t xml:space="preserve">8.5” x 11”</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5">
            <w:pPr>
              <w:spacing w:after="0" w:lineRule="auto"/>
              <w:ind w:left="8" w:firstLine="0"/>
              <w:jc w:val="center"/>
              <w:rPr/>
            </w:pPr>
            <w:r w:rsidDel="00000000" w:rsidR="00000000" w:rsidRPr="00000000">
              <w:rPr>
                <w:rtl w:val="0"/>
              </w:rPr>
              <w:t xml:space="preserve">$300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6">
            <w:pPr>
              <w:spacing w:after="0" w:lineRule="auto"/>
              <w:ind w:left="3" w:firstLine="0"/>
              <w:jc w:val="center"/>
              <w:rPr/>
            </w:pPr>
            <w:r w:rsidDel="00000000" w:rsidR="00000000" w:rsidRPr="00000000">
              <w:rPr>
                <w:rtl w:val="0"/>
              </w:rPr>
              <w:t xml:space="preserve">$250</w:t>
            </w:r>
          </w:p>
        </w:tc>
      </w:tr>
      <w:tr>
        <w:trPr>
          <w:cantSplit w:val="0"/>
          <w:trHeight w:val="52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7">
            <w:pPr>
              <w:spacing w:after="0" w:lineRule="auto"/>
              <w:ind w:left="0" w:firstLine="0"/>
              <w:rPr/>
            </w:pPr>
            <w:r w:rsidDel="00000000" w:rsidR="00000000" w:rsidRPr="00000000">
              <w:rPr>
                <w:rtl w:val="0"/>
              </w:rPr>
              <w:t xml:space="preserve">Inside Back Cover</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8">
            <w:pPr>
              <w:spacing w:after="0" w:lineRule="auto"/>
              <w:ind w:left="5" w:firstLine="0"/>
              <w:rPr/>
            </w:pPr>
            <w:r w:rsidDel="00000000" w:rsidR="00000000" w:rsidRPr="00000000">
              <w:rPr>
                <w:rtl w:val="0"/>
              </w:rPr>
              <w:t xml:space="preserve">8.5” x 11”</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9">
            <w:pPr>
              <w:spacing w:after="0" w:lineRule="auto"/>
              <w:ind w:left="8" w:firstLine="0"/>
              <w:jc w:val="center"/>
              <w:rPr/>
            </w:pPr>
            <w:r w:rsidDel="00000000" w:rsidR="00000000" w:rsidRPr="00000000">
              <w:rPr>
                <w:rtl w:val="0"/>
              </w:rPr>
              <w:t xml:space="preserve">$300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A">
            <w:pPr>
              <w:spacing w:after="0" w:lineRule="auto"/>
              <w:ind w:left="3" w:firstLine="0"/>
              <w:jc w:val="center"/>
              <w:rPr/>
            </w:pPr>
            <w:r w:rsidDel="00000000" w:rsidR="00000000" w:rsidRPr="00000000">
              <w:rPr>
                <w:rtl w:val="0"/>
              </w:rPr>
              <w:t xml:space="preserve">$250</w:t>
            </w:r>
          </w:p>
        </w:tc>
      </w:tr>
    </w:tbl>
    <w:p w:rsidR="00000000" w:rsidDel="00000000" w:rsidP="00000000" w:rsidRDefault="00000000" w:rsidRPr="00000000" w14:paraId="0000002B">
      <w:pPr>
        <w:spacing w:after="0" w:line="319" w:lineRule="auto"/>
        <w:ind w:left="-5" w:firstLine="0"/>
        <w:rPr>
          <w:b w:val="1"/>
          <w:sz w:val="16"/>
          <w:szCs w:val="16"/>
        </w:rPr>
      </w:pPr>
      <w:r w:rsidDel="00000000" w:rsidR="00000000" w:rsidRPr="00000000">
        <w:rPr>
          <w:rtl w:val="0"/>
        </w:rPr>
      </w:r>
    </w:p>
    <w:p w:rsidR="00000000" w:rsidDel="00000000" w:rsidP="00000000" w:rsidRDefault="00000000" w:rsidRPr="00000000" w14:paraId="0000002C">
      <w:pPr>
        <w:spacing w:after="536" w:line="276" w:lineRule="auto"/>
        <w:ind w:left="-5" w:firstLine="0"/>
        <w:rPr/>
      </w:pPr>
      <w:r w:rsidDel="00000000" w:rsidR="00000000" w:rsidRPr="00000000">
        <w:rPr>
          <w:b w:val="1"/>
          <w:sz w:val="36"/>
          <w:szCs w:val="36"/>
          <w:rtl w:val="0"/>
        </w:rPr>
        <w:t xml:space="preserve">Step 3 </w:t>
      </w:r>
      <w:r w:rsidDel="00000000" w:rsidR="00000000" w:rsidRPr="00000000">
        <w:rPr>
          <w:rtl w:val="0"/>
        </w:rPr>
        <w:t xml:space="preserve">If you choose a photo that was taken on </w:t>
      </w:r>
      <w:r w:rsidDel="00000000" w:rsidR="00000000" w:rsidRPr="00000000">
        <w:rPr>
          <w:b w:val="1"/>
          <w:rtl w:val="0"/>
        </w:rPr>
        <w:t xml:space="preserve">Picture Day</w:t>
      </w:r>
      <w:r w:rsidDel="00000000" w:rsidR="00000000" w:rsidRPr="00000000">
        <w:rPr>
          <w:rtl w:val="0"/>
        </w:rPr>
        <w:t xml:space="preserve">, we encourage you to purchase that photo through the photographer, DK Hebert Photography. Send photo(s) or DK photo number and text for the ad to our program designer, Mrs. Chelsea, at chelseawademorgan@gmail.com.</w:t>
      </w:r>
    </w:p>
    <w:p w:rsidR="00000000" w:rsidDel="00000000" w:rsidP="00000000" w:rsidRDefault="00000000" w:rsidRPr="00000000" w14:paraId="0000002D">
      <w:pPr>
        <w:spacing w:after="18" w:lineRule="auto"/>
        <w:ind w:left="-5" w:firstLine="0"/>
        <w:rPr/>
      </w:pPr>
      <w:r w:rsidDel="00000000" w:rsidR="00000000" w:rsidRPr="00000000">
        <w:rPr>
          <w:b w:val="1"/>
          <w:rtl w:val="0"/>
        </w:rPr>
        <w:t xml:space="preserve">Additional Questions? Contact: </w:t>
      </w:r>
      <w:r w:rsidDel="00000000" w:rsidR="00000000" w:rsidRPr="00000000">
        <w:rPr>
          <w:rtl w:val="0"/>
        </w:rPr>
        <w:t xml:space="preserve">Email - raveperformingarts@gmail.com</w:t>
      </w:r>
    </w:p>
    <w:p w:rsidR="00000000" w:rsidDel="00000000" w:rsidP="00000000" w:rsidRDefault="00000000" w:rsidRPr="00000000" w14:paraId="0000002E">
      <w:pPr>
        <w:spacing w:after="18" w:lineRule="auto"/>
        <w:ind w:left="-5" w:firstLine="0"/>
        <w:rPr/>
      </w:pPr>
      <w:r w:rsidDel="00000000" w:rsidR="00000000" w:rsidRPr="00000000">
        <w:rPr>
          <w:rtl w:val="0"/>
        </w:rPr>
        <w:t xml:space="preserve">-------------------------------------------------------------------------------------------------------------------------------------------</w:t>
      </w:r>
    </w:p>
    <w:p w:rsidR="00000000" w:rsidDel="00000000" w:rsidP="00000000" w:rsidRDefault="00000000" w:rsidRPr="00000000" w14:paraId="0000002F">
      <w:pPr>
        <w:spacing w:after="18" w:lineRule="auto"/>
        <w:ind w:left="-5" w:firstLine="0"/>
        <w:rPr/>
      </w:pPr>
      <w:r w:rsidDel="00000000" w:rsidR="00000000" w:rsidRPr="00000000">
        <w:rPr>
          <w:b w:val="1"/>
          <w:rtl w:val="0"/>
        </w:rPr>
        <w:t xml:space="preserve">For Office Use Only:</w:t>
      </w:r>
      <w:r w:rsidDel="00000000" w:rsidR="00000000" w:rsidRPr="00000000">
        <w:rPr>
          <w:rtl w:val="0"/>
        </w:rPr>
      </w:r>
    </w:p>
    <w:p w:rsidR="00000000" w:rsidDel="00000000" w:rsidP="00000000" w:rsidRDefault="00000000" w:rsidRPr="00000000" w14:paraId="00000030">
      <w:pPr>
        <w:ind w:left="-5" w:firstLine="0"/>
        <w:rPr/>
      </w:pPr>
      <w:r w:rsidDel="00000000" w:rsidR="00000000" w:rsidRPr="00000000">
        <w:rPr>
          <w:rtl w:val="0"/>
        </w:rPr>
        <w:t xml:space="preserve">Payment Type:  Credit Card __________  PORTAL _________    Check # ___________  Cash __________</w:t>
      </w:r>
    </w:p>
    <w:p w:rsidR="00000000" w:rsidDel="00000000" w:rsidP="00000000" w:rsidRDefault="00000000" w:rsidRPr="00000000" w14:paraId="00000031">
      <w:pPr>
        <w:ind w:left="-5" w:firstLine="0"/>
        <w:rPr/>
      </w:pPr>
      <w:r w:rsidDel="00000000" w:rsidR="00000000" w:rsidRPr="00000000">
        <w:rPr>
          <w:rtl w:val="0"/>
        </w:rPr>
        <w:t xml:space="preserve">Total Amount: ________   Date Received __________________   Initials of Staff Member _____________</w:t>
      </w:r>
    </w:p>
    <w:sectPr>
      <w:pgSz w:h="15840" w:w="12240" w:orient="portrait"/>
      <w:pgMar w:bottom="1440" w:top="345" w:left="720" w:right="7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after="309" w:line="259"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309"/>
      <w:ind w:left="10" w:hanging="10"/>
    </w:pPr>
    <w:rPr>
      <w:rFonts w:ascii="Arial" w:cs="Arial" w:eastAsia="Arial" w:hAnsi="Arial"/>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4.0" w:type="dxa"/>
        <w:left w:w="9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3.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3.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3.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orQw7uQP3EK3UjwxQMWyH+4s0A==">CgMxLjA4AHIhMVk2RkRFVWd2dVhCNUhNQUpPQm43Q3JOMktQQ1NsRTdG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2024-01-26T18:59:00Z</dcterms:created>
  <dc:creator>Chelsea Morgan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904a30f454db1539663915a45e202cf8f41da1eb5fc09f758fadf15e1212664f</vt:lpwstr>
  </property>
  <property fmtid="{D5CDD505-2E9C-101B-9397-08002B2CF9AE}" pid="3" name="GrammarlyDocumentId">
    <vt:lpwstr>904a30f454db1539663915a45e202cf8f41da1eb5fc09f758fadf15e1212664f</vt:lpwstr>
  </property>
</Properties>
</file>